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597BF" w14:textId="77777777" w:rsidR="00903A85" w:rsidRPr="00051297" w:rsidRDefault="00903A85" w:rsidP="00903A85">
      <w:pPr>
        <w:pStyle w:val="Balk6"/>
        <w:numPr>
          <w:ilvl w:val="0"/>
          <w:numId w:val="0"/>
        </w:numPr>
        <w:jc w:val="center"/>
      </w:pPr>
      <w:bookmarkStart w:id="0" w:name="_Toc189367323"/>
      <w:bookmarkStart w:id="1" w:name="_Toc232234016"/>
      <w:bookmarkStart w:id="2" w:name="_Toc233021549"/>
      <w:r w:rsidRPr="00051297">
        <w:t>İLANLI USUL İÇİN STANDART GAZETE İLANI</w:t>
      </w:r>
      <w:bookmarkEnd w:id="0"/>
      <w:r w:rsidRPr="00051297">
        <w:t xml:space="preserve"> FORMU</w:t>
      </w:r>
      <w:bookmarkEnd w:id="1"/>
      <w:bookmarkEnd w:id="2"/>
    </w:p>
    <w:p w14:paraId="31AB3894" w14:textId="77777777" w:rsidR="00903A85" w:rsidRPr="00051297" w:rsidRDefault="00903A85" w:rsidP="00903A85">
      <w:pPr>
        <w:rPr>
          <w:rFonts w:cs="Arial"/>
        </w:rPr>
      </w:pPr>
    </w:p>
    <w:p w14:paraId="10A65677" w14:textId="38A1BA9C" w:rsidR="00903A85" w:rsidRPr="00051297" w:rsidRDefault="001B2A24" w:rsidP="00903A85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9347709" wp14:editId="73AAE368">
            <wp:simplePos x="0" y="0"/>
            <wp:positionH relativeFrom="column">
              <wp:posOffset>4580255</wp:posOffset>
            </wp:positionH>
            <wp:positionV relativeFrom="paragraph">
              <wp:posOffset>209550</wp:posOffset>
            </wp:positionV>
            <wp:extent cx="1016000" cy="651891"/>
            <wp:effectExtent l="0" t="0" r="0" b="0"/>
            <wp:wrapNone/>
            <wp:docPr id="142877038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65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7C17184" wp14:editId="33E1ACB1">
            <wp:simplePos x="0" y="0"/>
            <wp:positionH relativeFrom="column">
              <wp:posOffset>65405</wp:posOffset>
            </wp:positionH>
            <wp:positionV relativeFrom="paragraph">
              <wp:posOffset>133985</wp:posOffset>
            </wp:positionV>
            <wp:extent cx="825500" cy="825500"/>
            <wp:effectExtent l="0" t="0" r="0" b="0"/>
            <wp:wrapNone/>
            <wp:docPr id="1826346805" name="Resim 2" descr="Doğu Marmara Kalkınma Ajansı Destek ve Hibe Program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ğu Marmara Kalkınma Ajansı Destek ve Hibe Programlar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2195EA" w14:textId="4EA9961D" w:rsidR="00903A85" w:rsidRPr="00051297" w:rsidRDefault="00903A85" w:rsidP="00903A85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</w:p>
    <w:p w14:paraId="2280F8E4" w14:textId="54EC91E1" w:rsidR="00903A85" w:rsidRPr="00051297" w:rsidRDefault="00903A85" w:rsidP="00903A85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</w:p>
    <w:p w14:paraId="6116BF30" w14:textId="77777777" w:rsidR="001B2A24" w:rsidRDefault="001B2A24" w:rsidP="001B2A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b/>
          <w:sz w:val="20"/>
          <w:szCs w:val="20"/>
        </w:rPr>
      </w:pPr>
    </w:p>
    <w:p w14:paraId="144D523F" w14:textId="13423F4A" w:rsidR="001B2A24" w:rsidRDefault="002A7259" w:rsidP="001B2A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“</w:t>
      </w:r>
      <w:r w:rsidR="001B2A24">
        <w:rPr>
          <w:b/>
          <w:sz w:val="20"/>
          <w:szCs w:val="20"/>
        </w:rPr>
        <w:t xml:space="preserve">İMES OSB Kadınlar ve Gençlerle Sanayinin Gücüne Güç Katıyor Projesi </w:t>
      </w:r>
    </w:p>
    <w:p w14:paraId="2CF52993" w14:textId="2B713B44" w:rsidR="00903A85" w:rsidRPr="00051297" w:rsidRDefault="00903A85" w:rsidP="001B2A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jc w:val="center"/>
        <w:rPr>
          <w:b/>
          <w:sz w:val="20"/>
          <w:szCs w:val="20"/>
        </w:rPr>
      </w:pPr>
      <w:r w:rsidRPr="001D0E8E">
        <w:rPr>
          <w:b/>
          <w:sz w:val="20"/>
          <w:szCs w:val="20"/>
        </w:rPr>
        <w:t>Mal Alım</w:t>
      </w:r>
      <w:r w:rsidR="002A7259">
        <w:rPr>
          <w:b/>
          <w:sz w:val="20"/>
          <w:szCs w:val="20"/>
        </w:rPr>
        <w:t xml:space="preserve"> İşi”</w:t>
      </w:r>
      <w:r w:rsidRPr="0005129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İ</w:t>
      </w:r>
      <w:r w:rsidRPr="00051297">
        <w:rPr>
          <w:b/>
          <w:sz w:val="20"/>
          <w:szCs w:val="20"/>
        </w:rPr>
        <w:t xml:space="preserve">çin </w:t>
      </w:r>
      <w:r>
        <w:rPr>
          <w:b/>
          <w:sz w:val="20"/>
          <w:szCs w:val="20"/>
        </w:rPr>
        <w:t>İ</w:t>
      </w:r>
      <w:r w:rsidRPr="00051297">
        <w:rPr>
          <w:b/>
          <w:sz w:val="20"/>
          <w:szCs w:val="20"/>
        </w:rPr>
        <w:t xml:space="preserve">hale </w:t>
      </w:r>
      <w:r>
        <w:rPr>
          <w:b/>
          <w:sz w:val="20"/>
          <w:szCs w:val="20"/>
        </w:rPr>
        <w:t>İ</w:t>
      </w:r>
      <w:r w:rsidRPr="00051297">
        <w:rPr>
          <w:b/>
          <w:sz w:val="20"/>
          <w:szCs w:val="20"/>
        </w:rPr>
        <w:t>lanı</w:t>
      </w:r>
    </w:p>
    <w:p w14:paraId="01E803E1" w14:textId="756CE609" w:rsidR="00903A85" w:rsidRPr="00051297" w:rsidRDefault="00946C85" w:rsidP="001B2A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B2A24">
        <w:rPr>
          <w:b/>
          <w:bCs/>
          <w:sz w:val="20"/>
          <w:szCs w:val="20"/>
        </w:rPr>
        <w:t>Kocaeli-Gebze VI. İMES Makina İhtisas Organize Sanayi Bölgesi</w:t>
      </w:r>
      <w:r w:rsidR="00903A85" w:rsidRPr="001B2A24">
        <w:rPr>
          <w:b/>
          <w:bCs/>
          <w:sz w:val="20"/>
          <w:szCs w:val="20"/>
        </w:rPr>
        <w:t>,</w:t>
      </w:r>
      <w:r w:rsidR="00903A85" w:rsidRPr="00051297">
        <w:rPr>
          <w:sz w:val="20"/>
          <w:szCs w:val="20"/>
        </w:rPr>
        <w:t xml:space="preserve"> </w:t>
      </w:r>
      <w:r>
        <w:rPr>
          <w:sz w:val="20"/>
          <w:szCs w:val="20"/>
        </w:rPr>
        <w:t>Doğu Marmara</w:t>
      </w:r>
      <w:r w:rsidR="00903A85" w:rsidRPr="00051297">
        <w:rPr>
          <w:sz w:val="20"/>
          <w:szCs w:val="20"/>
        </w:rPr>
        <w:t xml:space="preserve"> Kalkınma Ajansı </w:t>
      </w:r>
      <w:r>
        <w:rPr>
          <w:sz w:val="20"/>
          <w:szCs w:val="20"/>
        </w:rPr>
        <w:t>Sosyal Gelişmeyi Destekleme</w:t>
      </w:r>
      <w:r w:rsidR="00903A85" w:rsidRPr="00051297">
        <w:rPr>
          <w:sz w:val="20"/>
          <w:szCs w:val="20"/>
        </w:rPr>
        <w:t xml:space="preserve"> Programı kapsamında sağlanan mali destek ile </w:t>
      </w:r>
      <w:r w:rsidR="001B2A24">
        <w:rPr>
          <w:sz w:val="20"/>
          <w:szCs w:val="20"/>
        </w:rPr>
        <w:t xml:space="preserve">Kocaeli-Gebze </w:t>
      </w:r>
      <w:proofErr w:type="gramStart"/>
      <w:r w:rsidR="001B2A24">
        <w:rPr>
          <w:sz w:val="20"/>
          <w:szCs w:val="20"/>
        </w:rPr>
        <w:t>VI.(</w:t>
      </w:r>
      <w:proofErr w:type="gramEnd"/>
      <w:r w:rsidR="001B2A24">
        <w:rPr>
          <w:sz w:val="20"/>
          <w:szCs w:val="20"/>
        </w:rPr>
        <w:t>İMES) Makina İhtisas Organize Sanayi Bölgesi Yönetim Merkezi’n</w:t>
      </w:r>
      <w:r w:rsidR="00903A85" w:rsidRPr="00051297">
        <w:rPr>
          <w:sz w:val="20"/>
          <w:szCs w:val="20"/>
        </w:rPr>
        <w:t xml:space="preserve">de </w:t>
      </w:r>
      <w:r w:rsidRPr="001B2A24">
        <w:rPr>
          <w:b/>
          <w:bCs/>
          <w:sz w:val="20"/>
          <w:szCs w:val="20"/>
        </w:rPr>
        <w:t>İMES OSB Kadınlar ve Gençlerle Sanayinin Gücüne Güç Katıyor</w:t>
      </w:r>
      <w:r>
        <w:rPr>
          <w:sz w:val="20"/>
          <w:szCs w:val="20"/>
        </w:rPr>
        <w:t xml:space="preserve"> projesi</w:t>
      </w:r>
      <w:r w:rsidRPr="00051297">
        <w:rPr>
          <w:sz w:val="20"/>
          <w:szCs w:val="20"/>
        </w:rPr>
        <w:t xml:space="preserve"> </w:t>
      </w:r>
      <w:r w:rsidR="00903A85" w:rsidRPr="00051297">
        <w:rPr>
          <w:sz w:val="20"/>
          <w:szCs w:val="20"/>
        </w:rPr>
        <w:t>için mal alımı ihalesi sonuçlandırmayı planlamaktadır.</w:t>
      </w:r>
      <w:r w:rsidR="002A7259">
        <w:rPr>
          <w:sz w:val="20"/>
          <w:szCs w:val="20"/>
        </w:rPr>
        <w:t xml:space="preserve"> İhale ile </w:t>
      </w:r>
      <w:r w:rsidR="002A7259" w:rsidRPr="002A7259">
        <w:rPr>
          <w:sz w:val="20"/>
          <w:szCs w:val="20"/>
        </w:rPr>
        <w:t xml:space="preserve">Çentik Darbe Cihazı (lot-1) Çekme Test Cihazı </w:t>
      </w:r>
      <w:r w:rsidR="002A7259" w:rsidRPr="002A7259">
        <w:rPr>
          <w:sz w:val="20"/>
          <w:szCs w:val="20"/>
        </w:rPr>
        <w:t>(lot-</w:t>
      </w:r>
      <w:r w:rsidR="002A7259" w:rsidRPr="002A7259">
        <w:rPr>
          <w:sz w:val="20"/>
          <w:szCs w:val="20"/>
        </w:rPr>
        <w:t>2</w:t>
      </w:r>
      <w:r w:rsidR="002A7259" w:rsidRPr="002A7259">
        <w:rPr>
          <w:sz w:val="20"/>
          <w:szCs w:val="20"/>
        </w:rPr>
        <w:t xml:space="preserve">) </w:t>
      </w:r>
      <w:r w:rsidR="002A7259" w:rsidRPr="002A7259">
        <w:rPr>
          <w:sz w:val="20"/>
          <w:szCs w:val="20"/>
        </w:rPr>
        <w:t xml:space="preserve">ve </w:t>
      </w:r>
      <w:proofErr w:type="spellStart"/>
      <w:r w:rsidR="002A7259" w:rsidRPr="002A7259">
        <w:rPr>
          <w:sz w:val="20"/>
          <w:szCs w:val="20"/>
        </w:rPr>
        <w:t>Ekstensometre</w:t>
      </w:r>
      <w:proofErr w:type="spellEnd"/>
      <w:r w:rsidR="002A7259" w:rsidRPr="002A7259">
        <w:rPr>
          <w:sz w:val="20"/>
          <w:szCs w:val="20"/>
        </w:rPr>
        <w:t xml:space="preserve"> Cihazı </w:t>
      </w:r>
      <w:r w:rsidR="002A7259" w:rsidRPr="002A7259">
        <w:rPr>
          <w:sz w:val="20"/>
          <w:szCs w:val="20"/>
        </w:rPr>
        <w:t>(lot-</w:t>
      </w:r>
      <w:r w:rsidR="002A7259" w:rsidRPr="002A7259">
        <w:rPr>
          <w:sz w:val="20"/>
          <w:szCs w:val="20"/>
        </w:rPr>
        <w:t>3</w:t>
      </w:r>
      <w:r w:rsidR="002A7259" w:rsidRPr="002A7259">
        <w:rPr>
          <w:sz w:val="20"/>
          <w:szCs w:val="20"/>
        </w:rPr>
        <w:t>)</w:t>
      </w:r>
      <w:r w:rsidR="002A7259" w:rsidRPr="002A7259">
        <w:rPr>
          <w:sz w:val="20"/>
          <w:szCs w:val="20"/>
        </w:rPr>
        <w:t xml:space="preserve"> alımları gerçekleşecektir.</w:t>
      </w:r>
    </w:p>
    <w:p w14:paraId="649FD061" w14:textId="5D05C777" w:rsidR="00903A85" w:rsidRPr="00051297" w:rsidRDefault="00903A85" w:rsidP="001B2A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 xml:space="preserve">İhaleye katılım koşulları, isteklilerde aranacak teknik ve mali bilgileri de içeren </w:t>
      </w:r>
      <w:r>
        <w:rPr>
          <w:sz w:val="20"/>
          <w:szCs w:val="20"/>
        </w:rPr>
        <w:t>i</w:t>
      </w:r>
      <w:r w:rsidRPr="00051297">
        <w:rPr>
          <w:sz w:val="20"/>
          <w:szCs w:val="20"/>
        </w:rPr>
        <w:t xml:space="preserve">hale </w:t>
      </w:r>
      <w:r>
        <w:rPr>
          <w:sz w:val="20"/>
          <w:szCs w:val="20"/>
        </w:rPr>
        <w:t>d</w:t>
      </w:r>
      <w:r w:rsidRPr="00051297">
        <w:rPr>
          <w:sz w:val="20"/>
          <w:szCs w:val="20"/>
        </w:rPr>
        <w:t xml:space="preserve">osyası </w:t>
      </w:r>
      <w:r w:rsidR="001D0E8E" w:rsidRPr="001B2A24">
        <w:rPr>
          <w:b/>
          <w:bCs/>
          <w:sz w:val="20"/>
          <w:szCs w:val="20"/>
        </w:rPr>
        <w:t xml:space="preserve">Çerkeşli OSB Mah. İMES 1 </w:t>
      </w:r>
      <w:proofErr w:type="spellStart"/>
      <w:r w:rsidR="001D0E8E" w:rsidRPr="001B2A24">
        <w:rPr>
          <w:b/>
          <w:bCs/>
          <w:sz w:val="20"/>
          <w:szCs w:val="20"/>
        </w:rPr>
        <w:t>Blv</w:t>
      </w:r>
      <w:proofErr w:type="spellEnd"/>
      <w:r w:rsidR="001D0E8E" w:rsidRPr="001B2A24">
        <w:rPr>
          <w:b/>
          <w:bCs/>
          <w:sz w:val="20"/>
          <w:szCs w:val="20"/>
        </w:rPr>
        <w:t>. No: 2 Yönetim Merkezi Dilovası / Kocaeli</w:t>
      </w:r>
      <w:r w:rsidRPr="001B2A24">
        <w:rPr>
          <w:b/>
          <w:bCs/>
          <w:sz w:val="20"/>
          <w:szCs w:val="20"/>
        </w:rPr>
        <w:t xml:space="preserve"> </w:t>
      </w:r>
      <w:r w:rsidRPr="00051297">
        <w:rPr>
          <w:sz w:val="20"/>
          <w:szCs w:val="20"/>
        </w:rPr>
        <w:t>adresinden</w:t>
      </w:r>
      <w:r>
        <w:rPr>
          <w:sz w:val="20"/>
          <w:szCs w:val="20"/>
        </w:rPr>
        <w:t xml:space="preserve">, </w:t>
      </w:r>
      <w:hyperlink r:id="rId9" w:history="1">
        <w:r w:rsidRPr="001B2A24">
          <w:rPr>
            <w:rStyle w:val="Kpr"/>
            <w:sz w:val="20"/>
            <w:szCs w:val="20"/>
          </w:rPr>
          <w:t>www.ka.gov.tr</w:t>
        </w:r>
      </w:hyperlink>
      <w:r>
        <w:rPr>
          <w:sz w:val="20"/>
          <w:szCs w:val="20"/>
        </w:rPr>
        <w:t xml:space="preserve"> </w:t>
      </w:r>
      <w:r w:rsidRPr="00051297">
        <w:rPr>
          <w:sz w:val="20"/>
          <w:szCs w:val="20"/>
        </w:rPr>
        <w:t xml:space="preserve"> veya </w:t>
      </w:r>
      <w:hyperlink r:id="rId10" w:history="1">
        <w:r w:rsidR="001D0E8E" w:rsidRPr="001B2A24">
          <w:rPr>
            <w:rStyle w:val="Kpr"/>
            <w:sz w:val="20"/>
            <w:szCs w:val="20"/>
          </w:rPr>
          <w:t>www.imesdilovasi.org</w:t>
        </w:r>
      </w:hyperlink>
      <w:r w:rsidR="001D0E8E">
        <w:rPr>
          <w:sz w:val="20"/>
          <w:szCs w:val="20"/>
        </w:rPr>
        <w:t xml:space="preserve"> </w:t>
      </w:r>
      <w:r w:rsidRPr="00051297">
        <w:rPr>
          <w:sz w:val="20"/>
          <w:szCs w:val="20"/>
        </w:rPr>
        <w:t xml:space="preserve">internet adreslerinden temin edilebilir. </w:t>
      </w:r>
    </w:p>
    <w:p w14:paraId="33BEEC6E" w14:textId="26F4399A" w:rsidR="00903A85" w:rsidRPr="00051297" w:rsidRDefault="00903A85" w:rsidP="001B2A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 xml:space="preserve">Teklif teslimi için son tarih ve saati: </w:t>
      </w:r>
      <w:r w:rsidR="002A7259">
        <w:rPr>
          <w:b/>
          <w:bCs/>
          <w:sz w:val="20"/>
          <w:szCs w:val="20"/>
        </w:rPr>
        <w:t>03/06/</w:t>
      </w:r>
      <w:r w:rsidR="001D0E8E" w:rsidRPr="001B2A24">
        <w:rPr>
          <w:b/>
          <w:bCs/>
          <w:sz w:val="20"/>
          <w:szCs w:val="20"/>
        </w:rPr>
        <w:t>202</w:t>
      </w:r>
      <w:r w:rsidR="002A7259">
        <w:rPr>
          <w:b/>
          <w:bCs/>
          <w:sz w:val="20"/>
          <w:szCs w:val="20"/>
        </w:rPr>
        <w:t>4</w:t>
      </w:r>
      <w:r w:rsidR="001D0E8E">
        <w:rPr>
          <w:sz w:val="20"/>
          <w:szCs w:val="20"/>
        </w:rPr>
        <w:t xml:space="preserve"> </w:t>
      </w:r>
      <w:r w:rsidR="001B2A24">
        <w:rPr>
          <w:sz w:val="20"/>
          <w:szCs w:val="20"/>
        </w:rPr>
        <w:t>saat</w:t>
      </w:r>
      <w:r w:rsidR="001D0E8E">
        <w:rPr>
          <w:sz w:val="20"/>
          <w:szCs w:val="20"/>
        </w:rPr>
        <w:t xml:space="preserve"> </w:t>
      </w:r>
      <w:r w:rsidR="001D0E8E" w:rsidRPr="001B2A24">
        <w:rPr>
          <w:b/>
          <w:bCs/>
          <w:sz w:val="20"/>
          <w:szCs w:val="20"/>
        </w:rPr>
        <w:t>17:30</w:t>
      </w:r>
    </w:p>
    <w:p w14:paraId="754A7D09" w14:textId="600E249A" w:rsidR="00903A85" w:rsidRPr="00051297" w:rsidRDefault="00903A85" w:rsidP="001B2A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 xml:space="preserve">Gerekli ek bilgi ya da açıklamalar; </w:t>
      </w:r>
      <w:hyperlink r:id="rId11" w:history="1">
        <w:r w:rsidR="001D0E8E" w:rsidRPr="004F5E15">
          <w:rPr>
            <w:rStyle w:val="Kpr"/>
            <w:sz w:val="20"/>
            <w:szCs w:val="20"/>
          </w:rPr>
          <w:t>www.imesdilovasi.org</w:t>
        </w:r>
      </w:hyperlink>
      <w:r w:rsidR="001D0E8E">
        <w:rPr>
          <w:sz w:val="20"/>
          <w:szCs w:val="20"/>
        </w:rPr>
        <w:t xml:space="preserve"> </w:t>
      </w:r>
      <w:r w:rsidRPr="00051297">
        <w:rPr>
          <w:sz w:val="20"/>
          <w:szCs w:val="20"/>
        </w:rPr>
        <w:t xml:space="preserve">ve </w:t>
      </w:r>
      <w:hyperlink r:id="rId12" w:history="1">
        <w:r w:rsidR="001D0E8E" w:rsidRPr="00A335E6">
          <w:rPr>
            <w:rStyle w:val="Kpr"/>
            <w:sz w:val="20"/>
            <w:szCs w:val="20"/>
          </w:rPr>
          <w:t>www.ka.gov.tr</w:t>
        </w:r>
      </w:hyperlink>
      <w:r w:rsidR="00CB3AC2" w:rsidRPr="00CB3AC2">
        <w:rPr>
          <w:rStyle w:val="Kpr"/>
          <w:color w:val="auto"/>
          <w:sz w:val="20"/>
          <w:szCs w:val="20"/>
          <w:u w:val="none"/>
        </w:rPr>
        <w:t xml:space="preserve"> adreslerinde</w:t>
      </w:r>
      <w:r w:rsidR="00CB3AC2">
        <w:rPr>
          <w:rStyle w:val="Kpr"/>
          <w:color w:val="auto"/>
          <w:sz w:val="20"/>
          <w:szCs w:val="20"/>
        </w:rPr>
        <w:t xml:space="preserve"> </w:t>
      </w:r>
      <w:r w:rsidRPr="00051297">
        <w:rPr>
          <w:sz w:val="20"/>
          <w:szCs w:val="20"/>
        </w:rPr>
        <w:t>yayınlanacaktır.</w:t>
      </w:r>
      <w:r>
        <w:rPr>
          <w:sz w:val="20"/>
          <w:szCs w:val="20"/>
        </w:rPr>
        <w:t xml:space="preserve"> </w:t>
      </w:r>
    </w:p>
    <w:p w14:paraId="45ABADDE" w14:textId="057087AA" w:rsidR="00903A85" w:rsidRPr="00051297" w:rsidRDefault="00903A85" w:rsidP="00903A85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051297">
        <w:rPr>
          <w:sz w:val="20"/>
          <w:szCs w:val="20"/>
        </w:rPr>
        <w:t xml:space="preserve">Teklifler, </w:t>
      </w:r>
      <w:r w:rsidR="002A7259">
        <w:rPr>
          <w:b/>
          <w:bCs/>
          <w:sz w:val="20"/>
          <w:szCs w:val="20"/>
        </w:rPr>
        <w:t>04</w:t>
      </w:r>
      <w:r w:rsidRPr="001B2A24">
        <w:rPr>
          <w:b/>
          <w:bCs/>
          <w:sz w:val="20"/>
          <w:szCs w:val="20"/>
        </w:rPr>
        <w:t>/</w:t>
      </w:r>
      <w:r w:rsidR="002A7259">
        <w:rPr>
          <w:b/>
          <w:bCs/>
          <w:sz w:val="20"/>
          <w:szCs w:val="20"/>
        </w:rPr>
        <w:t>06</w:t>
      </w:r>
      <w:r w:rsidRPr="001B2A24">
        <w:rPr>
          <w:b/>
          <w:bCs/>
          <w:sz w:val="20"/>
          <w:szCs w:val="20"/>
        </w:rPr>
        <w:t>/20</w:t>
      </w:r>
      <w:r w:rsidR="001D0E8E" w:rsidRPr="001B2A24">
        <w:rPr>
          <w:b/>
          <w:bCs/>
          <w:sz w:val="20"/>
          <w:szCs w:val="20"/>
        </w:rPr>
        <w:t>2</w:t>
      </w:r>
      <w:r w:rsidR="002A7259">
        <w:rPr>
          <w:b/>
          <w:bCs/>
          <w:sz w:val="20"/>
          <w:szCs w:val="20"/>
        </w:rPr>
        <w:t>4</w:t>
      </w:r>
      <w:r w:rsidRPr="00051297">
        <w:rPr>
          <w:sz w:val="20"/>
          <w:szCs w:val="20"/>
        </w:rPr>
        <w:t xml:space="preserve"> tarihinde, saat </w:t>
      </w:r>
      <w:r w:rsidR="001D0E8E" w:rsidRPr="001B2A24">
        <w:rPr>
          <w:b/>
          <w:bCs/>
          <w:sz w:val="20"/>
          <w:szCs w:val="20"/>
        </w:rPr>
        <w:t>14:00</w:t>
      </w:r>
      <w:r w:rsidRPr="00051297">
        <w:rPr>
          <w:sz w:val="20"/>
          <w:szCs w:val="20"/>
        </w:rPr>
        <w:t xml:space="preserve">’da </w:t>
      </w:r>
      <w:r w:rsidRPr="001B2A24">
        <w:rPr>
          <w:b/>
          <w:bCs/>
          <w:sz w:val="20"/>
          <w:szCs w:val="20"/>
        </w:rPr>
        <w:t xml:space="preserve">ve </w:t>
      </w:r>
      <w:r w:rsidR="001D0E8E" w:rsidRPr="001B2A24">
        <w:rPr>
          <w:b/>
          <w:bCs/>
          <w:sz w:val="20"/>
          <w:szCs w:val="20"/>
        </w:rPr>
        <w:t xml:space="preserve">Çerkeşli OSB Mah. İMES 1 </w:t>
      </w:r>
      <w:proofErr w:type="spellStart"/>
      <w:r w:rsidR="001D0E8E" w:rsidRPr="001B2A24">
        <w:rPr>
          <w:b/>
          <w:bCs/>
          <w:sz w:val="20"/>
          <w:szCs w:val="20"/>
        </w:rPr>
        <w:t>Blv</w:t>
      </w:r>
      <w:proofErr w:type="spellEnd"/>
      <w:r w:rsidR="001D0E8E" w:rsidRPr="001B2A24">
        <w:rPr>
          <w:b/>
          <w:bCs/>
          <w:sz w:val="20"/>
          <w:szCs w:val="20"/>
        </w:rPr>
        <w:t>. No:2 Yönetim Merkezi Dilovası/Kocaeli</w:t>
      </w:r>
      <w:r w:rsidRPr="00051297">
        <w:rPr>
          <w:sz w:val="20"/>
          <w:szCs w:val="20"/>
        </w:rPr>
        <w:t xml:space="preserve"> adresinde yapılacak oturumda açılacaktır. </w:t>
      </w:r>
    </w:p>
    <w:p w14:paraId="6639F131" w14:textId="77777777" w:rsidR="00903A85" w:rsidRPr="00051297" w:rsidRDefault="00903A85" w:rsidP="00903A85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</w:rPr>
      </w:pPr>
    </w:p>
    <w:p w14:paraId="57E6D2F2" w14:textId="77777777" w:rsidR="009676DA" w:rsidRDefault="009676DA"/>
    <w:sectPr w:rsidR="009676D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CF9FB" w14:textId="77777777" w:rsidR="00442F64" w:rsidRDefault="00442F64" w:rsidP="00903A85">
      <w:pPr>
        <w:spacing w:before="0"/>
      </w:pPr>
      <w:r>
        <w:separator/>
      </w:r>
    </w:p>
  </w:endnote>
  <w:endnote w:type="continuationSeparator" w:id="0">
    <w:p w14:paraId="5E13A16E" w14:textId="77777777" w:rsidR="00442F64" w:rsidRDefault="00442F64" w:rsidP="00903A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B1578" w14:textId="77777777" w:rsidR="00442F64" w:rsidRDefault="00442F64" w:rsidP="00903A85">
      <w:pPr>
        <w:spacing w:before="0"/>
      </w:pPr>
      <w:r>
        <w:separator/>
      </w:r>
    </w:p>
  </w:footnote>
  <w:footnote w:type="continuationSeparator" w:id="0">
    <w:p w14:paraId="07A016DC" w14:textId="77777777" w:rsidR="00442F64" w:rsidRDefault="00442F64" w:rsidP="00903A8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3F97" w14:textId="77777777" w:rsidR="00903A85" w:rsidRPr="00903A85" w:rsidRDefault="00903A85" w:rsidP="00903A85">
    <w:pPr>
      <w:tabs>
        <w:tab w:val="center" w:pos="4536"/>
        <w:tab w:val="right" w:pos="9072"/>
      </w:tabs>
      <w:ind w:firstLine="0"/>
      <w:jc w:val="left"/>
      <w:rPr>
        <w:rFonts w:eastAsia="Calibri" w:cs="Times New Roman"/>
        <w:sz w:val="20"/>
        <w:szCs w:val="20"/>
        <w:lang w:val="it-IT"/>
      </w:rPr>
    </w:pPr>
    <w:r w:rsidRPr="00903A85">
      <w:rPr>
        <w:rFonts w:eastAsia="Calibri" w:cs="Times New Roman"/>
        <w:sz w:val="20"/>
        <w:szCs w:val="20"/>
        <w:lang w:val="it-IT"/>
      </w:rPr>
      <w:t>SR Ek 1 - Ilanli Usul Için Standart Gazete Ilani Formu</w:t>
    </w:r>
    <w:r w:rsidRPr="00903A85">
      <w:rPr>
        <w:rFonts w:eastAsia="Calibri" w:cs="Times New Roman"/>
        <w:sz w:val="20"/>
        <w:szCs w:val="20"/>
        <w:lang w:val="it-IT"/>
      </w:rPr>
      <w:tab/>
    </w:r>
    <w:r w:rsidRPr="00903A85">
      <w:rPr>
        <w:rFonts w:eastAsia="Calibri" w:cs="Times New Roman"/>
        <w:sz w:val="20"/>
        <w:szCs w:val="20"/>
        <w:lang w:val="it-IT"/>
      </w:rPr>
      <w:tab/>
      <w:t>Satın Alma Rehberi</w:t>
    </w:r>
  </w:p>
  <w:p w14:paraId="5DF860C4" w14:textId="77777777" w:rsidR="00903A85" w:rsidRDefault="00903A8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6224D"/>
    <w:multiLevelType w:val="multilevel"/>
    <w:tmpl w:val="2FB81B86"/>
    <w:lvl w:ilvl="0">
      <w:start w:val="1"/>
      <w:numFmt w:val="decimal"/>
      <w:pStyle w:val="Bal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al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alk3"/>
      <w:lvlText w:val="2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2.4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25971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A85"/>
    <w:rsid w:val="000447E5"/>
    <w:rsid w:val="001B2A24"/>
    <w:rsid w:val="001D0E8E"/>
    <w:rsid w:val="002A7259"/>
    <w:rsid w:val="003B0A08"/>
    <w:rsid w:val="00442F64"/>
    <w:rsid w:val="00561353"/>
    <w:rsid w:val="0060045B"/>
    <w:rsid w:val="0061462A"/>
    <w:rsid w:val="007D20AB"/>
    <w:rsid w:val="00843A66"/>
    <w:rsid w:val="00903A85"/>
    <w:rsid w:val="009456D7"/>
    <w:rsid w:val="00946C85"/>
    <w:rsid w:val="009676DA"/>
    <w:rsid w:val="00A73DF9"/>
    <w:rsid w:val="00CB3AC2"/>
    <w:rsid w:val="00D46F75"/>
    <w:rsid w:val="00E3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E926"/>
  <w15:chartTrackingRefBased/>
  <w15:docId w15:val="{4CAAEA83-80C9-49E9-B26E-D8C3A11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A85"/>
    <w:pPr>
      <w:spacing w:before="120" w:after="0" w:line="240" w:lineRule="auto"/>
      <w:ind w:firstLine="720"/>
      <w:jc w:val="both"/>
    </w:pPr>
    <w:rPr>
      <w:rFonts w:ascii="Times New Roman" w:hAnsi="Times New Roman"/>
      <w:sz w:val="24"/>
      <w:lang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903A85"/>
    <w:pPr>
      <w:numPr>
        <w:numId w:val="1"/>
      </w:numPr>
      <w:spacing w:after="120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Balk2">
    <w:name w:val="heading 2"/>
    <w:basedOn w:val="Balk1"/>
    <w:next w:val="Normal"/>
    <w:link w:val="Balk2Char"/>
    <w:uiPriority w:val="9"/>
    <w:unhideWhenUsed/>
    <w:qFormat/>
    <w:rsid w:val="00903A85"/>
    <w:pPr>
      <w:numPr>
        <w:ilvl w:val="1"/>
      </w:numPr>
      <w:spacing w:before="240"/>
      <w:outlineLvl w:val="1"/>
    </w:pPr>
    <w:rPr>
      <w:bCs w:val="0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03A85"/>
    <w:pPr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903A85"/>
    <w:pPr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903A85"/>
    <w:pPr>
      <w:numPr>
        <w:ilvl w:val="4"/>
        <w:numId w:val="1"/>
      </w:numPr>
      <w:spacing w:before="240" w:after="120"/>
      <w:outlineLvl w:val="4"/>
    </w:pPr>
    <w:rPr>
      <w:rFonts w:eastAsiaTheme="majorEastAsia" w:cstheme="majorBidi"/>
      <w:b/>
      <w:bCs/>
    </w:rPr>
  </w:style>
  <w:style w:type="paragraph" w:styleId="Balk6">
    <w:name w:val="heading 6"/>
    <w:basedOn w:val="Normal"/>
    <w:next w:val="Normal"/>
    <w:link w:val="Balk6Char"/>
    <w:qFormat/>
    <w:rsid w:val="00903A85"/>
    <w:pPr>
      <w:keepNext/>
      <w:numPr>
        <w:ilvl w:val="5"/>
        <w:numId w:val="1"/>
      </w:numPr>
      <w:spacing w:after="120"/>
      <w:outlineLvl w:val="5"/>
    </w:pPr>
    <w:rPr>
      <w:b/>
      <w:bCs/>
    </w:rPr>
  </w:style>
  <w:style w:type="paragraph" w:styleId="Balk7">
    <w:name w:val="heading 7"/>
    <w:basedOn w:val="Normal"/>
    <w:next w:val="Normal"/>
    <w:link w:val="Balk7Char"/>
    <w:uiPriority w:val="9"/>
    <w:qFormat/>
    <w:rsid w:val="00903A85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Balk8">
    <w:name w:val="heading 8"/>
    <w:basedOn w:val="Normal"/>
    <w:next w:val="Normal"/>
    <w:link w:val="Balk8Char"/>
    <w:qFormat/>
    <w:rsid w:val="00903A85"/>
    <w:pPr>
      <w:keepNext/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903A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03A85"/>
    <w:rPr>
      <w:rFonts w:ascii="Times New Roman" w:eastAsiaTheme="majorEastAsia" w:hAnsi="Times New Roman" w:cstheme="majorBidi"/>
      <w:b/>
      <w:bCs/>
      <w:sz w:val="24"/>
      <w:szCs w:val="28"/>
      <w:lang w:bidi="en-US"/>
    </w:rPr>
  </w:style>
  <w:style w:type="character" w:customStyle="1" w:styleId="Balk2Char">
    <w:name w:val="Başlık 2 Char"/>
    <w:basedOn w:val="VarsaylanParagrafYazTipi"/>
    <w:link w:val="Balk2"/>
    <w:uiPriority w:val="9"/>
    <w:rsid w:val="00903A85"/>
    <w:rPr>
      <w:rFonts w:ascii="Times New Roman" w:eastAsiaTheme="majorEastAsia" w:hAnsi="Times New Roman" w:cstheme="majorBidi"/>
      <w:b/>
      <w:sz w:val="24"/>
      <w:szCs w:val="26"/>
      <w:lang w:bidi="en-US"/>
    </w:rPr>
  </w:style>
  <w:style w:type="character" w:customStyle="1" w:styleId="Balk3Char">
    <w:name w:val="Başlık 3 Char"/>
    <w:basedOn w:val="VarsaylanParagrafYazTipi"/>
    <w:link w:val="Balk3"/>
    <w:uiPriority w:val="9"/>
    <w:rsid w:val="00903A85"/>
    <w:rPr>
      <w:rFonts w:ascii="Times New Roman" w:eastAsiaTheme="majorEastAsia" w:hAnsi="Times New Roman" w:cstheme="majorBidi"/>
      <w:b/>
      <w:bCs/>
      <w:sz w:val="24"/>
      <w:lang w:bidi="en-US"/>
    </w:rPr>
  </w:style>
  <w:style w:type="character" w:customStyle="1" w:styleId="Balk4Char">
    <w:name w:val="Başlık 4 Char"/>
    <w:basedOn w:val="VarsaylanParagrafYazTipi"/>
    <w:link w:val="Balk4"/>
    <w:uiPriority w:val="9"/>
    <w:rsid w:val="00903A85"/>
    <w:rPr>
      <w:rFonts w:ascii="Times New Roman" w:eastAsiaTheme="majorEastAsia" w:hAnsi="Times New Roman" w:cstheme="majorBidi"/>
      <w:b/>
      <w:bCs/>
      <w:iCs/>
      <w:sz w:val="24"/>
      <w:lang w:bidi="en-US"/>
    </w:rPr>
  </w:style>
  <w:style w:type="character" w:customStyle="1" w:styleId="Balk5Char">
    <w:name w:val="Başlık 5 Char"/>
    <w:basedOn w:val="VarsaylanParagrafYazTipi"/>
    <w:link w:val="Balk5"/>
    <w:uiPriority w:val="9"/>
    <w:rsid w:val="00903A85"/>
    <w:rPr>
      <w:rFonts w:ascii="Times New Roman" w:eastAsiaTheme="majorEastAsia" w:hAnsi="Times New Roman" w:cstheme="majorBidi"/>
      <w:b/>
      <w:bCs/>
      <w:sz w:val="24"/>
      <w:lang w:bidi="en-US"/>
    </w:rPr>
  </w:style>
  <w:style w:type="character" w:customStyle="1" w:styleId="Balk6Char">
    <w:name w:val="Başlık 6 Char"/>
    <w:basedOn w:val="VarsaylanParagrafYazTipi"/>
    <w:link w:val="Balk6"/>
    <w:rsid w:val="00903A85"/>
    <w:rPr>
      <w:rFonts w:ascii="Times New Roman" w:hAnsi="Times New Roman"/>
      <w:b/>
      <w:bCs/>
      <w:sz w:val="24"/>
      <w:lang w:bidi="en-US"/>
    </w:rPr>
  </w:style>
  <w:style w:type="character" w:customStyle="1" w:styleId="Balk7Char">
    <w:name w:val="Başlık 7 Char"/>
    <w:basedOn w:val="VarsaylanParagrafYazTipi"/>
    <w:link w:val="Balk7"/>
    <w:uiPriority w:val="9"/>
    <w:rsid w:val="00903A85"/>
    <w:rPr>
      <w:rFonts w:ascii="Calibri" w:eastAsia="Times New Roman" w:hAnsi="Calibri" w:cs="Times New Roman"/>
      <w:sz w:val="24"/>
      <w:lang w:bidi="en-US"/>
    </w:rPr>
  </w:style>
  <w:style w:type="character" w:customStyle="1" w:styleId="Balk8Char">
    <w:name w:val="Başlık 8 Char"/>
    <w:basedOn w:val="VarsaylanParagrafYazTipi"/>
    <w:link w:val="Balk8"/>
    <w:rsid w:val="00903A85"/>
    <w:rPr>
      <w:rFonts w:ascii="Arial" w:hAnsi="Arial"/>
      <w:b/>
      <w:color w:val="000000"/>
      <w:sz w:val="24"/>
      <w:szCs w:val="20"/>
      <w:lang w:bidi="en-US"/>
    </w:rPr>
  </w:style>
  <w:style w:type="character" w:customStyle="1" w:styleId="Balk9Char">
    <w:name w:val="Başlık 9 Char"/>
    <w:basedOn w:val="VarsaylanParagrafYazTipi"/>
    <w:link w:val="Balk9"/>
    <w:rsid w:val="00903A85"/>
    <w:rPr>
      <w:rFonts w:ascii="Cambria" w:hAnsi="Cambria"/>
      <w:lang w:val="en-GB" w:bidi="en-US"/>
    </w:rPr>
  </w:style>
  <w:style w:type="character" w:styleId="Kpr">
    <w:name w:val="Hyperlink"/>
    <w:uiPriority w:val="99"/>
    <w:rsid w:val="00903A85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903A85"/>
    <w:pPr>
      <w:tabs>
        <w:tab w:val="center" w:pos="4536"/>
        <w:tab w:val="right" w:pos="9072"/>
      </w:tabs>
      <w:spacing w:before="0"/>
    </w:pPr>
  </w:style>
  <w:style w:type="character" w:customStyle="1" w:styleId="stBilgiChar">
    <w:name w:val="Üst Bilgi Char"/>
    <w:basedOn w:val="VarsaylanParagrafYazTipi"/>
    <w:link w:val="stBilgi"/>
    <w:uiPriority w:val="99"/>
    <w:rsid w:val="00903A85"/>
    <w:rPr>
      <w:rFonts w:ascii="Times New Roman" w:hAnsi="Times New Roman"/>
      <w:sz w:val="24"/>
      <w:lang w:bidi="en-US"/>
    </w:rPr>
  </w:style>
  <w:style w:type="paragraph" w:styleId="AltBilgi">
    <w:name w:val="footer"/>
    <w:basedOn w:val="Normal"/>
    <w:link w:val="AltBilgiChar"/>
    <w:uiPriority w:val="99"/>
    <w:unhideWhenUsed/>
    <w:rsid w:val="00903A85"/>
    <w:pPr>
      <w:tabs>
        <w:tab w:val="center" w:pos="4536"/>
        <w:tab w:val="right" w:pos="9072"/>
      </w:tabs>
      <w:spacing w:before="0"/>
    </w:pPr>
  </w:style>
  <w:style w:type="character" w:customStyle="1" w:styleId="AltBilgiChar">
    <w:name w:val="Alt Bilgi Char"/>
    <w:basedOn w:val="VarsaylanParagrafYazTipi"/>
    <w:link w:val="AltBilgi"/>
    <w:uiPriority w:val="99"/>
    <w:rsid w:val="00903A85"/>
    <w:rPr>
      <w:rFonts w:ascii="Times New Roman" w:hAnsi="Times New Roman"/>
      <w:sz w:val="24"/>
      <w:lang w:bidi="en-US"/>
    </w:rPr>
  </w:style>
  <w:style w:type="character" w:styleId="zlenenKpr">
    <w:name w:val="FollowedHyperlink"/>
    <w:basedOn w:val="VarsaylanParagrafYazTipi"/>
    <w:uiPriority w:val="99"/>
    <w:semiHidden/>
    <w:unhideWhenUsed/>
    <w:rsid w:val="001D0E8E"/>
    <w:rPr>
      <w:color w:val="954F72" w:themeColor="followed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D0E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ka.gov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mesdilovasi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mesdilovasi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.gov.t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KAYA</dc:creator>
  <cp:keywords/>
  <dc:description/>
  <cp:lastModifiedBy>imes osb</cp:lastModifiedBy>
  <cp:revision>11</cp:revision>
  <dcterms:created xsi:type="dcterms:W3CDTF">2023-11-06T11:52:00Z</dcterms:created>
  <dcterms:modified xsi:type="dcterms:W3CDTF">2024-05-09T11:44:00Z</dcterms:modified>
</cp:coreProperties>
</file>